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AFAB" w14:textId="77777777" w:rsidR="006F2269" w:rsidRPr="006F2269" w:rsidRDefault="006F2269" w:rsidP="006F2269">
      <w:pPr>
        <w:pStyle w:val="Cmsor2"/>
        <w:spacing w:before="0" w:after="360"/>
        <w:ind w:right="289"/>
        <w:jc w:val="center"/>
        <w:rPr>
          <w:rFonts w:ascii="IBM Plex Serif" w:hAnsi="IBM Plex Serif"/>
          <w:b/>
          <w:bCs/>
          <w:color w:val="auto"/>
          <w:sz w:val="21"/>
          <w:szCs w:val="21"/>
        </w:rPr>
      </w:pPr>
      <w:r w:rsidRPr="006F2269">
        <w:rPr>
          <w:rFonts w:ascii="IBM Plex Serif" w:hAnsi="IBM Plex Serif"/>
          <w:b/>
          <w:bCs/>
          <w:color w:val="auto"/>
          <w:spacing w:val="2"/>
          <w:w w:val="105"/>
          <w:sz w:val="21"/>
          <w:szCs w:val="21"/>
        </w:rPr>
        <w:t>Iratselejtezési</w:t>
      </w:r>
      <w:r w:rsidRPr="006F2269">
        <w:rPr>
          <w:rFonts w:ascii="IBM Plex Serif" w:hAnsi="IBM Plex Serif"/>
          <w:b/>
          <w:bCs/>
          <w:color w:val="auto"/>
          <w:spacing w:val="24"/>
          <w:w w:val="105"/>
          <w:sz w:val="21"/>
          <w:szCs w:val="21"/>
        </w:rPr>
        <w:t xml:space="preserve"> </w:t>
      </w:r>
      <w:r w:rsidRPr="006F2269">
        <w:rPr>
          <w:rFonts w:ascii="IBM Plex Serif" w:hAnsi="IBM Plex Serif"/>
          <w:b/>
          <w:bCs/>
          <w:color w:val="auto"/>
          <w:spacing w:val="-2"/>
          <w:w w:val="105"/>
          <w:sz w:val="21"/>
          <w:szCs w:val="21"/>
        </w:rPr>
        <w:t>jegyzőkönyv</w:t>
      </w:r>
    </w:p>
    <w:p w14:paraId="4E7B28FC" w14:textId="77777777" w:rsidR="006F2269" w:rsidRPr="000F6CBF" w:rsidRDefault="006F2269" w:rsidP="006F2269">
      <w:pPr>
        <w:pStyle w:val="Szvegtrzs"/>
        <w:spacing w:after="240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w w:val="105"/>
          <w:sz w:val="21"/>
          <w:szCs w:val="21"/>
        </w:rPr>
        <w:t>Szervezeti</w:t>
      </w:r>
      <w:r w:rsidRPr="000F6CBF">
        <w:rPr>
          <w:rFonts w:ascii="IBM Plex Serif" w:hAnsi="IBM Plex Serif"/>
          <w:spacing w:val="10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spacing w:val="-2"/>
          <w:w w:val="105"/>
          <w:sz w:val="21"/>
          <w:szCs w:val="21"/>
        </w:rPr>
        <w:t>egység:</w:t>
      </w:r>
    </w:p>
    <w:p w14:paraId="65E01AAB" w14:textId="77777777" w:rsidR="006F2269" w:rsidRPr="000F6CBF" w:rsidRDefault="006F2269" w:rsidP="006F2269">
      <w:pPr>
        <w:pStyle w:val="Szvegtrzs"/>
        <w:spacing w:after="360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w w:val="105"/>
          <w:sz w:val="21"/>
          <w:szCs w:val="21"/>
        </w:rPr>
        <w:t>Készült</w:t>
      </w:r>
      <w:r w:rsidRPr="000F6CBF">
        <w:rPr>
          <w:rFonts w:ascii="IBM Plex Serif" w:hAnsi="IBM Plex Serif"/>
          <w:spacing w:val="-11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(év,</w:t>
      </w:r>
      <w:r w:rsidRPr="000F6CBF">
        <w:rPr>
          <w:rFonts w:ascii="IBM Plex Serif" w:hAnsi="IBM Plex Serif"/>
          <w:spacing w:val="-11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hónap,</w:t>
      </w:r>
      <w:r w:rsidRPr="000F6CBF">
        <w:rPr>
          <w:rFonts w:ascii="IBM Plex Serif" w:hAnsi="IBM Plex Serif"/>
          <w:spacing w:val="-14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spacing w:val="-4"/>
          <w:w w:val="105"/>
          <w:sz w:val="21"/>
          <w:szCs w:val="21"/>
        </w:rPr>
        <w:t>nap):</w:t>
      </w:r>
    </w:p>
    <w:p w14:paraId="616C0B21" w14:textId="77777777" w:rsidR="006F2269" w:rsidRPr="000F6CBF" w:rsidRDefault="006F2269" w:rsidP="006F2269">
      <w:pPr>
        <w:pStyle w:val="Szvegtrzs"/>
        <w:spacing w:after="240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sz w:val="21"/>
          <w:szCs w:val="21"/>
        </w:rPr>
        <w:t>Az</w:t>
      </w:r>
      <w:r w:rsidRPr="000F6CBF">
        <w:rPr>
          <w:rFonts w:ascii="IBM Plex Serif" w:hAnsi="IBM Plex Serif"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iratselejtezési</w:t>
      </w:r>
      <w:r w:rsidRPr="000F6CBF">
        <w:rPr>
          <w:rFonts w:ascii="IBM Plex Serif" w:hAnsi="IBM Plex Serif"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bizottság</w:t>
      </w:r>
      <w:r w:rsidRPr="000F6CBF">
        <w:rPr>
          <w:rFonts w:ascii="IBM Plex Serif" w:hAnsi="IBM Plex Serif"/>
          <w:spacing w:val="37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tagjai</w:t>
      </w:r>
      <w:r w:rsidRPr="000F6CBF">
        <w:rPr>
          <w:rFonts w:ascii="IBM Plex Serif" w:hAnsi="IBM Plex Serif"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(név,</w:t>
      </w:r>
      <w:r w:rsidRPr="000F6CBF">
        <w:rPr>
          <w:rFonts w:ascii="IBM Plex Serif" w:hAnsi="IBM Plex Serif"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pacing w:val="-2"/>
          <w:sz w:val="21"/>
          <w:szCs w:val="21"/>
        </w:rPr>
        <w:t>beosztás):</w:t>
      </w:r>
    </w:p>
    <w:p w14:paraId="08F3D83E" w14:textId="77777777" w:rsidR="006F2269" w:rsidRPr="000F6CBF" w:rsidRDefault="006F2269" w:rsidP="006F2269">
      <w:pPr>
        <w:pStyle w:val="Szvegtrzs"/>
        <w:spacing w:after="360"/>
        <w:rPr>
          <w:rFonts w:ascii="IBM Plex Serif" w:hAnsi="IBM Plex Serif"/>
          <w:spacing w:val="-2"/>
          <w:w w:val="105"/>
          <w:sz w:val="21"/>
          <w:szCs w:val="21"/>
        </w:rPr>
      </w:pPr>
      <w:r w:rsidRPr="000F6CBF">
        <w:rPr>
          <w:rFonts w:ascii="IBM Plex Serif" w:hAnsi="IBM Plex Serif"/>
          <w:w w:val="105"/>
          <w:sz w:val="21"/>
          <w:szCs w:val="21"/>
        </w:rPr>
        <w:t>A</w:t>
      </w:r>
      <w:r w:rsidRPr="000F6CBF">
        <w:rPr>
          <w:rFonts w:ascii="IBM Plex Serif" w:hAnsi="IBM Plex Serif"/>
          <w:spacing w:val="-2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selejtezést</w:t>
      </w:r>
      <w:r w:rsidRPr="000F6CBF">
        <w:rPr>
          <w:rFonts w:ascii="IBM Plex Serif" w:hAnsi="IBM Plex Serif"/>
          <w:spacing w:val="-1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ellenőrző</w:t>
      </w:r>
      <w:r w:rsidRPr="000F6CBF">
        <w:rPr>
          <w:rFonts w:ascii="IBM Plex Serif" w:hAnsi="IBM Plex Serif"/>
          <w:spacing w:val="-1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vezető</w:t>
      </w:r>
      <w:r w:rsidRPr="000F6CBF">
        <w:rPr>
          <w:rFonts w:ascii="IBM Plex Serif" w:hAnsi="IBM Plex Serif"/>
          <w:spacing w:val="-1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(név,</w:t>
      </w:r>
      <w:r w:rsidRPr="000F6CBF">
        <w:rPr>
          <w:rFonts w:ascii="IBM Plex Serif" w:hAnsi="IBM Plex Serif"/>
          <w:spacing w:val="-1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spacing w:val="-2"/>
          <w:w w:val="105"/>
          <w:sz w:val="21"/>
          <w:szCs w:val="21"/>
        </w:rPr>
        <w:t>beosztás):</w:t>
      </w:r>
    </w:p>
    <w:p w14:paraId="0DBB818B" w14:textId="77777777" w:rsidR="006F2269" w:rsidRPr="000F6CBF" w:rsidRDefault="006F2269" w:rsidP="006F2269">
      <w:pPr>
        <w:pStyle w:val="Szvegtrzs"/>
        <w:spacing w:after="240"/>
        <w:ind w:right="137"/>
        <w:jc w:val="both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w w:val="105"/>
          <w:sz w:val="21"/>
          <w:szCs w:val="21"/>
        </w:rPr>
        <w:t>Az iratselejtezésre az alábbi jogszabályok és szabályzatok érvényesek: 335/2005. (XII. 29.) Kormányrendelet, 27/2015 (V.27.) EMMI rendelet, az 1995. évi LXVI. törvény, valamint a</w:t>
      </w:r>
      <w:r w:rsidRPr="000F6CBF">
        <w:rPr>
          <w:rFonts w:ascii="IBM Plex Serif" w:hAnsi="IBM Plex Serif"/>
          <w:spacing w:val="-1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 xml:space="preserve">Pannon Egyetem, jelen jegyzőkönyv készítésekor érvényben lévő Iratkezelési </w:t>
      </w:r>
      <w:r w:rsidRPr="000F6CBF">
        <w:rPr>
          <w:rFonts w:ascii="IBM Plex Serif" w:hAnsi="IBM Plex Serif"/>
          <w:spacing w:val="-2"/>
          <w:w w:val="105"/>
          <w:sz w:val="21"/>
          <w:szCs w:val="21"/>
        </w:rPr>
        <w:t>Szabályzata.</w:t>
      </w:r>
    </w:p>
    <w:p w14:paraId="6D655BC1" w14:textId="5988CAAE" w:rsidR="006F2269" w:rsidRDefault="006F2269" w:rsidP="00D27FD9">
      <w:pPr>
        <w:pStyle w:val="Szvegtrzs"/>
        <w:spacing w:after="240"/>
        <w:rPr>
          <w:rFonts w:ascii="IBM Plex Serif" w:hAnsi="IBM Plex Serif"/>
          <w:spacing w:val="40"/>
          <w:w w:val="110"/>
          <w:sz w:val="21"/>
          <w:szCs w:val="21"/>
        </w:rPr>
      </w:pPr>
      <w:r w:rsidRPr="000F6CBF">
        <w:rPr>
          <w:rFonts w:ascii="IBM Plex Serif" w:hAnsi="IBM Plex Serif"/>
          <w:sz w:val="21"/>
          <w:szCs w:val="21"/>
        </w:rPr>
        <w:t>Selejtezésre</w:t>
      </w:r>
      <w:r w:rsidRPr="000F6CBF">
        <w:rPr>
          <w:rFonts w:ascii="IBM Plex Serif" w:hAnsi="IBM Plex Serif"/>
          <w:spacing w:val="36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javasolt</w:t>
      </w:r>
      <w:r w:rsidRPr="000F6CBF">
        <w:rPr>
          <w:rFonts w:ascii="IBM Plex Serif" w:hAnsi="IBM Plex Serif"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iratok</w:t>
      </w:r>
      <w:r w:rsidRPr="000F6CBF">
        <w:rPr>
          <w:rFonts w:ascii="IBM Plex Serif" w:hAnsi="IBM Plex Serif"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összességében</w:t>
      </w:r>
      <w:r w:rsidRPr="000F6CBF">
        <w:rPr>
          <w:rFonts w:ascii="IBM Plex Serif" w:hAnsi="IBM Plex Serif"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(megnevezés</w:t>
      </w:r>
      <w:r w:rsidRPr="000F6CBF">
        <w:rPr>
          <w:rFonts w:ascii="IBM Plex Serif" w:hAnsi="IBM Plex Serif"/>
          <w:spacing w:val="38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és</w:t>
      </w:r>
      <w:r w:rsidR="00D27FD9">
        <w:rPr>
          <w:rFonts w:ascii="IBM Plex Serif" w:hAnsi="IBM Plex Serif"/>
          <w:spacing w:val="40"/>
          <w:sz w:val="21"/>
          <w:szCs w:val="21"/>
        </w:rPr>
        <w:t xml:space="preserve"> </w:t>
      </w:r>
      <w:proofErr w:type="spellStart"/>
      <w:r w:rsidRPr="000F6CBF">
        <w:rPr>
          <w:rFonts w:ascii="IBM Plex Serif" w:hAnsi="IBM Plex Serif"/>
          <w:sz w:val="21"/>
          <w:szCs w:val="21"/>
        </w:rPr>
        <w:t>évkör</w:t>
      </w:r>
      <w:proofErr w:type="spellEnd"/>
      <w:r w:rsidRPr="000F6CBF">
        <w:rPr>
          <w:rFonts w:ascii="IBM Plex Serif" w:hAnsi="IBM Plex Serif"/>
          <w:sz w:val="21"/>
          <w:szCs w:val="21"/>
        </w:rPr>
        <w:t>):</w:t>
      </w:r>
    </w:p>
    <w:p w14:paraId="647DE609" w14:textId="77777777" w:rsidR="006F2269" w:rsidRPr="000F6CBF" w:rsidRDefault="006F2269" w:rsidP="006F2269">
      <w:pPr>
        <w:pStyle w:val="Szvegtrzs"/>
        <w:spacing w:after="240"/>
        <w:ind w:right="2376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w w:val="110"/>
          <w:sz w:val="21"/>
          <w:szCs w:val="21"/>
        </w:rPr>
        <w:t>Az 1. számú melléklet szerint</w:t>
      </w:r>
    </w:p>
    <w:p w14:paraId="4CEEC8E7" w14:textId="77777777" w:rsidR="006F2269" w:rsidRPr="000F6CBF" w:rsidRDefault="006F2269" w:rsidP="006F2269">
      <w:pPr>
        <w:pStyle w:val="Szvegtrzs"/>
        <w:spacing w:after="240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w w:val="105"/>
          <w:sz w:val="21"/>
          <w:szCs w:val="21"/>
        </w:rPr>
        <w:t>A</w:t>
      </w:r>
      <w:r w:rsidRPr="000F6CBF">
        <w:rPr>
          <w:rFonts w:ascii="IBM Plex Serif" w:hAnsi="IBM Plex Serif"/>
          <w:spacing w:val="13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selejtezésre</w:t>
      </w:r>
      <w:r w:rsidRPr="000F6CBF">
        <w:rPr>
          <w:rFonts w:ascii="IBM Plex Serif" w:hAnsi="IBM Plex Serif"/>
          <w:spacing w:val="13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javasolt</w:t>
      </w:r>
      <w:r w:rsidRPr="000F6CBF">
        <w:rPr>
          <w:rFonts w:ascii="IBM Plex Serif" w:hAnsi="IBM Plex Serif"/>
          <w:spacing w:val="15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iratok</w:t>
      </w:r>
      <w:r w:rsidRPr="000F6CBF">
        <w:rPr>
          <w:rFonts w:ascii="IBM Plex Serif" w:hAnsi="IBM Plex Serif"/>
          <w:spacing w:val="15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mennyisége</w:t>
      </w:r>
      <w:r w:rsidRPr="000F6CBF">
        <w:rPr>
          <w:rFonts w:ascii="IBM Plex Serif" w:hAnsi="IBM Plex Serif"/>
          <w:spacing w:val="14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összesen</w:t>
      </w:r>
      <w:r w:rsidRPr="000F6CBF">
        <w:rPr>
          <w:rFonts w:ascii="IBM Plex Serif" w:hAnsi="IBM Plex Serif"/>
          <w:spacing w:val="13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spacing w:val="-2"/>
          <w:w w:val="105"/>
          <w:sz w:val="21"/>
          <w:szCs w:val="21"/>
        </w:rPr>
        <w:t>(iratfolyóméter):</w:t>
      </w:r>
    </w:p>
    <w:p w14:paraId="7F9E1364" w14:textId="77777777" w:rsidR="006F2269" w:rsidRPr="000F6CBF" w:rsidRDefault="006F2269" w:rsidP="006F2269">
      <w:pPr>
        <w:pStyle w:val="Szvegtrzs"/>
        <w:spacing w:after="240"/>
        <w:ind w:right="144"/>
        <w:jc w:val="both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w w:val="105"/>
          <w:sz w:val="21"/>
          <w:szCs w:val="21"/>
        </w:rPr>
        <w:t>A selejtezési bizottság tagjai a mellékelt tételszintű iratjegyzéken felsorolt iratok selejtezését javasolják.</w:t>
      </w:r>
    </w:p>
    <w:p w14:paraId="6E5ADC7C" w14:textId="77777777" w:rsidR="006F2269" w:rsidRPr="000F6CBF" w:rsidRDefault="006F2269" w:rsidP="006F2269">
      <w:pPr>
        <w:pStyle w:val="Szvegtrzs"/>
        <w:spacing w:after="240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w w:val="105"/>
          <w:sz w:val="21"/>
          <w:szCs w:val="21"/>
        </w:rPr>
        <w:t>Kijelentjük,</w:t>
      </w:r>
      <w:r w:rsidRPr="000F6CBF">
        <w:rPr>
          <w:rFonts w:ascii="IBM Plex Serif" w:hAnsi="IBM Plex Serif"/>
          <w:spacing w:val="3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hogy</w:t>
      </w:r>
      <w:r w:rsidRPr="000F6CBF">
        <w:rPr>
          <w:rFonts w:ascii="IBM Plex Serif" w:hAnsi="IBM Plex Serif"/>
          <w:spacing w:val="2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a</w:t>
      </w:r>
      <w:r w:rsidRPr="000F6CBF">
        <w:rPr>
          <w:rFonts w:ascii="IBM Plex Serif" w:hAnsi="IBM Plex Serif"/>
          <w:spacing w:val="1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munka során</w:t>
      </w:r>
      <w:r w:rsidRPr="000F6CBF">
        <w:rPr>
          <w:rFonts w:ascii="IBM Plex Serif" w:hAnsi="IBM Plex Serif"/>
          <w:spacing w:val="4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a vonatkozó</w:t>
      </w:r>
      <w:r w:rsidRPr="000F6CBF">
        <w:rPr>
          <w:rFonts w:ascii="IBM Plex Serif" w:hAnsi="IBM Plex Serif"/>
          <w:spacing w:val="4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jogszabályok</w:t>
      </w:r>
      <w:r w:rsidRPr="000F6CBF">
        <w:rPr>
          <w:rFonts w:ascii="IBM Plex Serif" w:hAnsi="IBM Plex Serif"/>
          <w:spacing w:val="3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értelmében</w:t>
      </w:r>
      <w:r w:rsidRPr="000F6CBF">
        <w:rPr>
          <w:rFonts w:ascii="IBM Plex Serif" w:hAnsi="IBM Plex Serif"/>
          <w:spacing w:val="3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jártunk</w:t>
      </w:r>
      <w:r w:rsidRPr="000F6CBF">
        <w:rPr>
          <w:rFonts w:ascii="IBM Plex Serif" w:hAnsi="IBM Plex Serif"/>
          <w:spacing w:val="3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spacing w:val="-5"/>
          <w:w w:val="105"/>
          <w:sz w:val="21"/>
          <w:szCs w:val="21"/>
        </w:rPr>
        <w:t>el.</w:t>
      </w:r>
    </w:p>
    <w:p w14:paraId="2EC97650" w14:textId="77777777" w:rsidR="006F2269" w:rsidRPr="000F6CBF" w:rsidRDefault="006F2269" w:rsidP="006F2269">
      <w:pPr>
        <w:pStyle w:val="Szvegtrzs"/>
        <w:spacing w:after="480"/>
        <w:ind w:right="142"/>
        <w:jc w:val="both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w w:val="110"/>
          <w:sz w:val="21"/>
          <w:szCs w:val="21"/>
        </w:rPr>
        <w:t xml:space="preserve">A selejtezésre javasolt iratanyag a levéltári jóváhagyást követően megsemmisítésre </w:t>
      </w:r>
      <w:r w:rsidRPr="000F6CBF">
        <w:rPr>
          <w:rFonts w:ascii="IBM Plex Serif" w:hAnsi="IBM Plex Serif"/>
          <w:spacing w:val="-2"/>
          <w:w w:val="110"/>
          <w:sz w:val="21"/>
          <w:szCs w:val="21"/>
        </w:rPr>
        <w:t>kerül.</w:t>
      </w:r>
    </w:p>
    <w:p w14:paraId="01CC98E2" w14:textId="77777777" w:rsidR="006F2269" w:rsidRPr="000F6CBF" w:rsidRDefault="006F2269" w:rsidP="006F2269">
      <w:pPr>
        <w:tabs>
          <w:tab w:val="left" w:pos="5638"/>
        </w:tabs>
        <w:spacing w:before="1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spacing w:val="-2"/>
          <w:w w:val="105"/>
          <w:sz w:val="21"/>
          <w:szCs w:val="21"/>
        </w:rPr>
        <w:t>....................................................................</w:t>
      </w:r>
      <w:r w:rsidRPr="000F6CBF">
        <w:rPr>
          <w:rFonts w:ascii="IBM Plex Serif" w:hAnsi="IBM Plex Serif"/>
          <w:sz w:val="21"/>
          <w:szCs w:val="21"/>
        </w:rPr>
        <w:tab/>
      </w:r>
      <w:r w:rsidRPr="000F6CBF">
        <w:rPr>
          <w:rFonts w:ascii="IBM Plex Serif" w:hAnsi="IBM Plex Serif"/>
          <w:spacing w:val="-2"/>
          <w:w w:val="105"/>
          <w:sz w:val="21"/>
          <w:szCs w:val="21"/>
        </w:rPr>
        <w:t>......................................................</w:t>
      </w:r>
    </w:p>
    <w:p w14:paraId="2111C3F6" w14:textId="77777777" w:rsidR="006F2269" w:rsidRPr="000F6CBF" w:rsidRDefault="006F2269" w:rsidP="006F2269">
      <w:pPr>
        <w:pStyle w:val="Szvegtrzs"/>
        <w:tabs>
          <w:tab w:val="left" w:pos="5530"/>
        </w:tabs>
        <w:spacing w:after="480"/>
        <w:ind w:firstLine="426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spacing w:val="2"/>
          <w:sz w:val="21"/>
          <w:szCs w:val="21"/>
        </w:rPr>
        <w:t>Selejtezést</w:t>
      </w:r>
      <w:r w:rsidRPr="000F6CBF">
        <w:rPr>
          <w:rFonts w:ascii="IBM Plex Serif" w:hAnsi="IBM Plex Serif"/>
          <w:spacing w:val="32"/>
          <w:sz w:val="21"/>
          <w:szCs w:val="21"/>
        </w:rPr>
        <w:t xml:space="preserve"> </w:t>
      </w:r>
      <w:r w:rsidRPr="000F6CBF">
        <w:rPr>
          <w:rFonts w:ascii="IBM Plex Serif" w:hAnsi="IBM Plex Serif"/>
          <w:spacing w:val="2"/>
          <w:sz w:val="21"/>
          <w:szCs w:val="21"/>
        </w:rPr>
        <w:t>végző(k)</w:t>
      </w:r>
      <w:r w:rsidRPr="000F6CBF">
        <w:rPr>
          <w:rFonts w:ascii="IBM Plex Serif" w:hAnsi="IBM Plex Serif"/>
          <w:spacing w:val="31"/>
          <w:sz w:val="21"/>
          <w:szCs w:val="21"/>
        </w:rPr>
        <w:t xml:space="preserve"> </w:t>
      </w:r>
      <w:r w:rsidRPr="000F6CBF">
        <w:rPr>
          <w:rFonts w:ascii="IBM Plex Serif" w:hAnsi="IBM Plex Serif"/>
          <w:spacing w:val="-2"/>
          <w:sz w:val="21"/>
          <w:szCs w:val="21"/>
        </w:rPr>
        <w:t>aláírása</w:t>
      </w:r>
      <w:r w:rsidRPr="000F6CBF">
        <w:rPr>
          <w:rFonts w:ascii="IBM Plex Serif" w:hAnsi="IBM Plex Serif"/>
          <w:sz w:val="21"/>
          <w:szCs w:val="21"/>
        </w:rPr>
        <w:tab/>
        <w:t>Ellenőrzést</w:t>
      </w:r>
      <w:r w:rsidRPr="000F6CBF">
        <w:rPr>
          <w:rFonts w:ascii="IBM Plex Serif" w:hAnsi="IBM Plex Serif"/>
          <w:spacing w:val="3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végző</w:t>
      </w:r>
      <w:r w:rsidRPr="000F6CBF">
        <w:rPr>
          <w:rFonts w:ascii="IBM Plex Serif" w:hAnsi="IBM Plex Serif"/>
          <w:spacing w:val="32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vezető</w:t>
      </w:r>
      <w:r w:rsidRPr="000F6CBF">
        <w:rPr>
          <w:rFonts w:ascii="IBM Plex Serif" w:hAnsi="IBM Plex Serif"/>
          <w:spacing w:val="31"/>
          <w:sz w:val="21"/>
          <w:szCs w:val="21"/>
        </w:rPr>
        <w:t xml:space="preserve"> </w:t>
      </w:r>
      <w:r w:rsidRPr="000F6CBF">
        <w:rPr>
          <w:rFonts w:ascii="IBM Plex Serif" w:hAnsi="IBM Plex Serif"/>
          <w:spacing w:val="-2"/>
          <w:sz w:val="21"/>
          <w:szCs w:val="21"/>
        </w:rPr>
        <w:t>aláírása</w:t>
      </w:r>
    </w:p>
    <w:p w14:paraId="41976E24" w14:textId="77777777" w:rsidR="006F2269" w:rsidRPr="000F6CBF" w:rsidRDefault="006F2269" w:rsidP="006F2269">
      <w:pPr>
        <w:pStyle w:val="Szvegtrzs"/>
        <w:spacing w:before="1" w:line="290" w:lineRule="auto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b/>
          <w:sz w:val="21"/>
          <w:szCs w:val="21"/>
        </w:rPr>
        <w:t>Levéltári</w:t>
      </w:r>
      <w:r w:rsidRPr="000F6CBF">
        <w:rPr>
          <w:rFonts w:ascii="IBM Plex Serif" w:hAnsi="IBM Plex Serif"/>
          <w:b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b/>
          <w:sz w:val="21"/>
          <w:szCs w:val="21"/>
        </w:rPr>
        <w:t>záradék:</w:t>
      </w:r>
      <w:r w:rsidRPr="000F6CBF">
        <w:rPr>
          <w:rFonts w:ascii="IBM Plex Serif" w:hAnsi="IBM Plex Serif"/>
          <w:b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a</w:t>
      </w:r>
      <w:r w:rsidRPr="000F6CBF">
        <w:rPr>
          <w:rFonts w:ascii="IBM Plex Serif" w:hAnsi="IBM Plex Serif"/>
          <w:spacing w:val="38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jegyzőkönyv</w:t>
      </w:r>
      <w:r w:rsidRPr="000F6CBF">
        <w:rPr>
          <w:rFonts w:ascii="IBM Plex Serif" w:hAnsi="IBM Plex Serif"/>
          <w:spacing w:val="38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szerint</w:t>
      </w:r>
      <w:r w:rsidRPr="000F6CBF">
        <w:rPr>
          <w:rFonts w:ascii="IBM Plex Serif" w:hAnsi="IBM Plex Serif"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selejtezésre</w:t>
      </w:r>
      <w:r w:rsidRPr="000F6CBF">
        <w:rPr>
          <w:rFonts w:ascii="IBM Plex Serif" w:hAnsi="IBM Plex Serif"/>
          <w:spacing w:val="38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javasolt</w:t>
      </w:r>
      <w:r w:rsidRPr="000F6CBF">
        <w:rPr>
          <w:rFonts w:ascii="IBM Plex Serif" w:hAnsi="IBM Plex Serif"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iratok</w:t>
      </w:r>
      <w:r w:rsidRPr="000F6CBF">
        <w:rPr>
          <w:rFonts w:ascii="IBM Plex Serif" w:hAnsi="IBM Plex Serif"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nem</w:t>
      </w:r>
      <w:r w:rsidRPr="000F6CBF">
        <w:rPr>
          <w:rFonts w:ascii="IBM Plex Serif" w:hAnsi="IBM Plex Serif"/>
          <w:spacing w:val="40"/>
          <w:sz w:val="21"/>
          <w:szCs w:val="21"/>
        </w:rPr>
        <w:t xml:space="preserve"> </w:t>
      </w:r>
      <w:r w:rsidRPr="000F6CBF">
        <w:rPr>
          <w:rFonts w:ascii="IBM Plex Serif" w:hAnsi="IBM Plex Serif"/>
          <w:sz w:val="21"/>
          <w:szCs w:val="21"/>
        </w:rPr>
        <w:t>minősülnek</w:t>
      </w:r>
      <w:r w:rsidRPr="000F6CBF">
        <w:rPr>
          <w:rFonts w:ascii="IBM Plex Serif" w:hAnsi="IBM Plex Serif"/>
          <w:spacing w:val="40"/>
          <w:w w:val="110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10"/>
          <w:sz w:val="21"/>
          <w:szCs w:val="21"/>
        </w:rPr>
        <w:t>maradandó</w:t>
      </w:r>
      <w:r w:rsidRPr="000F6CBF">
        <w:rPr>
          <w:rFonts w:ascii="IBM Plex Serif" w:hAnsi="IBM Plex Serif"/>
          <w:spacing w:val="-14"/>
          <w:w w:val="110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10"/>
          <w:sz w:val="21"/>
          <w:szCs w:val="21"/>
        </w:rPr>
        <w:t>értékűnek,</w:t>
      </w:r>
      <w:r w:rsidRPr="000F6CBF">
        <w:rPr>
          <w:rFonts w:ascii="IBM Plex Serif" w:hAnsi="IBM Plex Serif"/>
          <w:spacing w:val="-14"/>
          <w:w w:val="110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10"/>
          <w:sz w:val="21"/>
          <w:szCs w:val="21"/>
        </w:rPr>
        <w:t>levéltári</w:t>
      </w:r>
      <w:r w:rsidRPr="000F6CBF">
        <w:rPr>
          <w:rFonts w:ascii="IBM Plex Serif" w:hAnsi="IBM Plex Serif"/>
          <w:spacing w:val="-14"/>
          <w:w w:val="110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10"/>
          <w:sz w:val="21"/>
          <w:szCs w:val="21"/>
        </w:rPr>
        <w:t>szempontból</w:t>
      </w:r>
      <w:r w:rsidRPr="000F6CBF">
        <w:rPr>
          <w:rFonts w:ascii="IBM Plex Serif" w:hAnsi="IBM Plex Serif"/>
          <w:spacing w:val="-16"/>
          <w:w w:val="110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10"/>
          <w:sz w:val="21"/>
          <w:szCs w:val="21"/>
        </w:rPr>
        <w:t>megsemmisíthetők.</w:t>
      </w:r>
    </w:p>
    <w:p w14:paraId="69692747" w14:textId="77777777" w:rsidR="006F2269" w:rsidRPr="000F6CBF" w:rsidRDefault="006F2269" w:rsidP="006F2269">
      <w:pPr>
        <w:pStyle w:val="Szvegtrzs"/>
        <w:spacing w:before="172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spacing w:val="-2"/>
          <w:w w:val="105"/>
          <w:sz w:val="21"/>
          <w:szCs w:val="21"/>
        </w:rPr>
        <w:t>Kelt:</w:t>
      </w:r>
    </w:p>
    <w:p w14:paraId="0214C496" w14:textId="77777777" w:rsidR="006F2269" w:rsidRPr="000F6CBF" w:rsidRDefault="006F2269" w:rsidP="006F2269">
      <w:pPr>
        <w:spacing w:before="226"/>
        <w:ind w:right="295"/>
        <w:jc w:val="center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spacing w:val="-2"/>
          <w:w w:val="105"/>
          <w:sz w:val="21"/>
          <w:szCs w:val="21"/>
        </w:rPr>
        <w:t>.........................................................................................</w:t>
      </w:r>
    </w:p>
    <w:p w14:paraId="71C65048" w14:textId="77777777" w:rsidR="006F2269" w:rsidRDefault="006F2269" w:rsidP="006F2269">
      <w:pPr>
        <w:pStyle w:val="Szvegtrzs"/>
        <w:spacing w:after="240"/>
        <w:ind w:right="6"/>
        <w:jc w:val="center"/>
        <w:rPr>
          <w:rFonts w:ascii="IBM Plex Serif" w:hAnsi="IBM Plex Serif"/>
          <w:spacing w:val="-2"/>
          <w:w w:val="105"/>
          <w:sz w:val="21"/>
          <w:szCs w:val="21"/>
        </w:rPr>
      </w:pPr>
      <w:r w:rsidRPr="000F6CBF">
        <w:rPr>
          <w:rFonts w:ascii="IBM Plex Serif" w:hAnsi="IBM Plex Serif"/>
          <w:w w:val="105"/>
          <w:sz w:val="21"/>
          <w:szCs w:val="21"/>
        </w:rPr>
        <w:t>Pannon</w:t>
      </w:r>
      <w:r w:rsidRPr="000F6CBF">
        <w:rPr>
          <w:rFonts w:ascii="IBM Plex Serif" w:hAnsi="IBM Plex Serif"/>
          <w:spacing w:val="-5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Egyetem,</w:t>
      </w:r>
      <w:r w:rsidRPr="000F6CBF">
        <w:rPr>
          <w:rFonts w:ascii="IBM Plex Serif" w:hAnsi="IBM Plex Serif"/>
          <w:spacing w:val="-5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Egyetemi</w:t>
      </w:r>
      <w:r w:rsidRPr="000F6CBF">
        <w:rPr>
          <w:rFonts w:ascii="IBM Plex Serif" w:hAnsi="IBM Plex Serif"/>
          <w:spacing w:val="-4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Könyvtár</w:t>
      </w:r>
      <w:r w:rsidRPr="000F6CBF">
        <w:rPr>
          <w:rFonts w:ascii="IBM Plex Serif" w:hAnsi="IBM Plex Serif"/>
          <w:spacing w:val="-5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és</w:t>
      </w:r>
      <w:r w:rsidRPr="000F6CBF">
        <w:rPr>
          <w:rFonts w:ascii="IBM Plex Serif" w:hAnsi="IBM Plex Serif"/>
          <w:spacing w:val="-4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w w:val="105"/>
          <w:sz w:val="21"/>
          <w:szCs w:val="21"/>
        </w:rPr>
        <w:t>Tudásközpont</w:t>
      </w:r>
      <w:r w:rsidRPr="000F6CBF">
        <w:rPr>
          <w:rFonts w:ascii="IBM Plex Serif" w:hAnsi="IBM Plex Serif"/>
          <w:spacing w:val="-5"/>
          <w:w w:val="105"/>
          <w:sz w:val="21"/>
          <w:szCs w:val="21"/>
        </w:rPr>
        <w:t xml:space="preserve"> </w:t>
      </w:r>
      <w:r w:rsidRPr="000F6CBF">
        <w:rPr>
          <w:rFonts w:ascii="IBM Plex Serif" w:hAnsi="IBM Plex Serif"/>
          <w:spacing w:val="-2"/>
          <w:w w:val="105"/>
          <w:sz w:val="21"/>
          <w:szCs w:val="21"/>
        </w:rPr>
        <w:t>főigazgató</w:t>
      </w:r>
    </w:p>
    <w:p w14:paraId="6002D74A" w14:textId="77777777" w:rsidR="006F2269" w:rsidRPr="000F6CBF" w:rsidRDefault="006F2269" w:rsidP="00D27FD9">
      <w:pPr>
        <w:pStyle w:val="Szvegtrzs"/>
        <w:spacing w:before="360"/>
        <w:rPr>
          <w:rFonts w:ascii="IBM Plex Serif" w:hAnsi="IBM Plex Serif"/>
          <w:sz w:val="21"/>
          <w:szCs w:val="21"/>
        </w:rPr>
      </w:pPr>
      <w:r w:rsidRPr="000F6CBF">
        <w:rPr>
          <w:rFonts w:ascii="IBM Plex Serif" w:hAnsi="IBM Plex Serif"/>
          <w:spacing w:val="-2"/>
          <w:w w:val="105"/>
          <w:sz w:val="21"/>
          <w:szCs w:val="21"/>
        </w:rPr>
        <w:t>Mellékletek:</w:t>
      </w:r>
    </w:p>
    <w:p w14:paraId="66B71E62" w14:textId="2EE42BA7" w:rsidR="006F2269" w:rsidRDefault="006F2269" w:rsidP="006F2269">
      <w:pPr>
        <w:pStyle w:val="Listaszerbekezds"/>
        <w:numPr>
          <w:ilvl w:val="0"/>
          <w:numId w:val="1"/>
        </w:numPr>
        <w:rPr>
          <w:rFonts w:ascii="IBM Plex Serif" w:hAnsi="IBM Plex Serif"/>
          <w:spacing w:val="-2"/>
          <w:sz w:val="21"/>
          <w:szCs w:val="21"/>
        </w:rPr>
      </w:pPr>
      <w:r w:rsidRPr="006F2269">
        <w:rPr>
          <w:rFonts w:ascii="IBM Plex Serif" w:hAnsi="IBM Plex Serif"/>
          <w:spacing w:val="2"/>
          <w:sz w:val="21"/>
          <w:szCs w:val="21"/>
        </w:rPr>
        <w:t>számú</w:t>
      </w:r>
      <w:r w:rsidRPr="006F2269">
        <w:rPr>
          <w:rFonts w:ascii="IBM Plex Serif" w:hAnsi="IBM Plex Serif"/>
          <w:spacing w:val="34"/>
          <w:sz w:val="21"/>
          <w:szCs w:val="21"/>
        </w:rPr>
        <w:t xml:space="preserve"> </w:t>
      </w:r>
      <w:r w:rsidRPr="006F2269">
        <w:rPr>
          <w:rFonts w:ascii="IBM Plex Serif" w:hAnsi="IBM Plex Serif"/>
          <w:spacing w:val="2"/>
          <w:sz w:val="21"/>
          <w:szCs w:val="21"/>
        </w:rPr>
        <w:t>melléklet:</w:t>
      </w:r>
      <w:r w:rsidRPr="006F2269">
        <w:rPr>
          <w:rFonts w:ascii="IBM Plex Serif" w:hAnsi="IBM Plex Serif"/>
          <w:spacing w:val="37"/>
          <w:sz w:val="21"/>
          <w:szCs w:val="21"/>
        </w:rPr>
        <w:t xml:space="preserve"> </w:t>
      </w:r>
      <w:r w:rsidRPr="006F2269">
        <w:rPr>
          <w:rFonts w:ascii="IBM Plex Serif" w:hAnsi="IBM Plex Serif"/>
          <w:spacing w:val="2"/>
          <w:sz w:val="21"/>
          <w:szCs w:val="21"/>
        </w:rPr>
        <w:t>a</w:t>
      </w:r>
      <w:r w:rsidRPr="006F2269">
        <w:rPr>
          <w:rFonts w:ascii="IBM Plex Serif" w:hAnsi="IBM Plex Serif"/>
          <w:spacing w:val="36"/>
          <w:sz w:val="21"/>
          <w:szCs w:val="21"/>
        </w:rPr>
        <w:t xml:space="preserve"> </w:t>
      </w:r>
      <w:r w:rsidRPr="006F2269">
        <w:rPr>
          <w:rFonts w:ascii="IBM Plex Serif" w:hAnsi="IBM Plex Serif"/>
          <w:spacing w:val="2"/>
          <w:sz w:val="21"/>
          <w:szCs w:val="21"/>
        </w:rPr>
        <w:t>selejtezésre</w:t>
      </w:r>
      <w:r w:rsidRPr="006F2269">
        <w:rPr>
          <w:rFonts w:ascii="IBM Plex Serif" w:hAnsi="IBM Plex Serif"/>
          <w:spacing w:val="35"/>
          <w:sz w:val="21"/>
          <w:szCs w:val="21"/>
        </w:rPr>
        <w:t xml:space="preserve"> </w:t>
      </w:r>
      <w:r w:rsidRPr="006F2269">
        <w:rPr>
          <w:rFonts w:ascii="IBM Plex Serif" w:hAnsi="IBM Plex Serif"/>
          <w:spacing w:val="2"/>
          <w:sz w:val="21"/>
          <w:szCs w:val="21"/>
        </w:rPr>
        <w:t>javasolt</w:t>
      </w:r>
      <w:r w:rsidRPr="006F2269">
        <w:rPr>
          <w:rFonts w:ascii="IBM Plex Serif" w:hAnsi="IBM Plex Serif"/>
          <w:spacing w:val="38"/>
          <w:sz w:val="21"/>
          <w:szCs w:val="21"/>
        </w:rPr>
        <w:t xml:space="preserve"> </w:t>
      </w:r>
      <w:r w:rsidRPr="006F2269">
        <w:rPr>
          <w:rFonts w:ascii="IBM Plex Serif" w:hAnsi="IBM Plex Serif"/>
          <w:spacing w:val="2"/>
          <w:sz w:val="21"/>
          <w:szCs w:val="21"/>
        </w:rPr>
        <w:t>iratok</w:t>
      </w:r>
      <w:r w:rsidRPr="006F2269">
        <w:rPr>
          <w:rFonts w:ascii="IBM Plex Serif" w:hAnsi="IBM Plex Serif"/>
          <w:spacing w:val="36"/>
          <w:sz w:val="21"/>
          <w:szCs w:val="21"/>
        </w:rPr>
        <w:t xml:space="preserve"> </w:t>
      </w:r>
      <w:r w:rsidRPr="006F2269">
        <w:rPr>
          <w:rFonts w:ascii="IBM Plex Serif" w:hAnsi="IBM Plex Serif"/>
          <w:spacing w:val="-2"/>
          <w:sz w:val="21"/>
          <w:szCs w:val="21"/>
        </w:rPr>
        <w:t>jegyzéke</w:t>
      </w:r>
    </w:p>
    <w:p w14:paraId="026B8009" w14:textId="77777777" w:rsidR="006F2269" w:rsidRDefault="006F2269">
      <w:pPr>
        <w:widowControl/>
        <w:autoSpaceDE/>
        <w:autoSpaceDN/>
        <w:spacing w:after="160" w:line="259" w:lineRule="auto"/>
        <w:rPr>
          <w:rFonts w:ascii="IBM Plex Serif" w:eastAsiaTheme="minorHAnsi" w:hAnsi="IBM Plex Serif" w:cstheme="minorBidi"/>
          <w:spacing w:val="-2"/>
          <w:kern w:val="2"/>
          <w:sz w:val="21"/>
          <w:szCs w:val="21"/>
          <w14:ligatures w14:val="standardContextual"/>
        </w:rPr>
      </w:pPr>
      <w:r>
        <w:rPr>
          <w:rFonts w:ascii="IBM Plex Serif" w:hAnsi="IBM Plex Serif"/>
          <w:spacing w:val="-2"/>
          <w:sz w:val="21"/>
          <w:szCs w:val="21"/>
        </w:rPr>
        <w:br w:type="page"/>
      </w:r>
    </w:p>
    <w:p w14:paraId="0EE4B6BD" w14:textId="77777777" w:rsidR="006F2269" w:rsidRPr="006F2269" w:rsidRDefault="006F2269" w:rsidP="006F2269">
      <w:pPr>
        <w:pStyle w:val="Cmsor1"/>
        <w:numPr>
          <w:ilvl w:val="1"/>
          <w:numId w:val="2"/>
        </w:numPr>
        <w:tabs>
          <w:tab w:val="left" w:pos="265"/>
        </w:tabs>
        <w:ind w:left="265" w:hanging="265"/>
        <w:jc w:val="right"/>
        <w:rPr>
          <w:rFonts w:ascii="IBM Plex Serif" w:hAnsi="IBM Plex Serif"/>
          <w:b/>
          <w:bCs/>
          <w:color w:val="auto"/>
          <w:sz w:val="21"/>
          <w:szCs w:val="21"/>
        </w:rPr>
      </w:pPr>
      <w:r w:rsidRPr="006F2269">
        <w:rPr>
          <w:rFonts w:ascii="IBM Plex Serif" w:hAnsi="IBM Plex Serif"/>
          <w:b/>
          <w:bCs/>
          <w:color w:val="auto"/>
          <w:w w:val="105"/>
          <w:sz w:val="21"/>
          <w:szCs w:val="21"/>
        </w:rPr>
        <w:lastRenderedPageBreak/>
        <w:t>számú</w:t>
      </w:r>
      <w:r w:rsidRPr="006F2269">
        <w:rPr>
          <w:rFonts w:ascii="IBM Plex Serif" w:hAnsi="IBM Plex Serif"/>
          <w:b/>
          <w:bCs/>
          <w:color w:val="auto"/>
          <w:spacing w:val="16"/>
          <w:w w:val="105"/>
          <w:sz w:val="21"/>
          <w:szCs w:val="21"/>
        </w:rPr>
        <w:t xml:space="preserve"> </w:t>
      </w:r>
      <w:r w:rsidRPr="006F2269">
        <w:rPr>
          <w:rFonts w:ascii="IBM Plex Serif" w:hAnsi="IBM Plex Serif"/>
          <w:b/>
          <w:bCs/>
          <w:color w:val="auto"/>
          <w:spacing w:val="-2"/>
          <w:w w:val="105"/>
          <w:sz w:val="21"/>
          <w:szCs w:val="21"/>
        </w:rPr>
        <w:t>melléklet</w:t>
      </w:r>
    </w:p>
    <w:p w14:paraId="77431825" w14:textId="77777777" w:rsidR="006F2269" w:rsidRDefault="006F2269" w:rsidP="006F2269">
      <w:pPr>
        <w:pStyle w:val="Szvegtrzs"/>
        <w:rPr>
          <w:rFonts w:ascii="Palatino Linotype"/>
          <w:b/>
          <w:sz w:val="20"/>
        </w:rPr>
      </w:pPr>
    </w:p>
    <w:p w14:paraId="64023914" w14:textId="77777777" w:rsidR="006F2269" w:rsidRDefault="006F2269" w:rsidP="006F2269">
      <w:pPr>
        <w:pStyle w:val="Szvegtrzs"/>
        <w:spacing w:before="178"/>
        <w:rPr>
          <w:rFonts w:ascii="Palatino Linotype"/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1443"/>
        <w:gridCol w:w="4794"/>
        <w:gridCol w:w="1587"/>
      </w:tblGrid>
      <w:tr w:rsidR="006F2269" w14:paraId="1C5FCD49" w14:textId="77777777" w:rsidTr="00402051">
        <w:trPr>
          <w:trHeight w:val="688"/>
        </w:trPr>
        <w:tc>
          <w:tcPr>
            <w:tcW w:w="1241" w:type="dxa"/>
          </w:tcPr>
          <w:p w14:paraId="44549500" w14:textId="77777777" w:rsidR="006F2269" w:rsidRDefault="006F2269" w:rsidP="00402051">
            <w:pPr>
              <w:pStyle w:val="TableParagraph"/>
              <w:spacing w:before="21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Sorszám</w:t>
            </w:r>
          </w:p>
        </w:tc>
        <w:tc>
          <w:tcPr>
            <w:tcW w:w="1443" w:type="dxa"/>
          </w:tcPr>
          <w:p w14:paraId="7BE4E794" w14:textId="77777777" w:rsidR="006F2269" w:rsidRDefault="006F2269" w:rsidP="00402051">
            <w:pPr>
              <w:pStyle w:val="TableParagraph"/>
              <w:spacing w:before="21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Tételszám</w:t>
            </w:r>
          </w:p>
        </w:tc>
        <w:tc>
          <w:tcPr>
            <w:tcW w:w="4794" w:type="dxa"/>
          </w:tcPr>
          <w:p w14:paraId="17951D04" w14:textId="77777777" w:rsidR="006F2269" w:rsidRDefault="006F2269" w:rsidP="00402051">
            <w:pPr>
              <w:pStyle w:val="TableParagraph"/>
              <w:spacing w:before="21"/>
              <w:ind w:left="1053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Irattípus</w:t>
            </w:r>
            <w:r>
              <w:rPr>
                <w:b/>
                <w:spacing w:val="26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megnevezése</w:t>
            </w:r>
          </w:p>
        </w:tc>
        <w:tc>
          <w:tcPr>
            <w:tcW w:w="1587" w:type="dxa"/>
          </w:tcPr>
          <w:p w14:paraId="4E86ECDB" w14:textId="77777777" w:rsidR="006F2269" w:rsidRDefault="006F2269" w:rsidP="00402051">
            <w:pPr>
              <w:pStyle w:val="TableParagraph"/>
              <w:spacing w:before="21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Keletkezési</w:t>
            </w:r>
          </w:p>
          <w:p w14:paraId="29397590" w14:textId="77777777" w:rsidR="006F2269" w:rsidRDefault="006F2269" w:rsidP="00402051">
            <w:pPr>
              <w:pStyle w:val="TableParagraph"/>
              <w:spacing w:before="22" w:line="301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idő</w:t>
            </w:r>
          </w:p>
        </w:tc>
      </w:tr>
      <w:tr w:rsidR="006F2269" w14:paraId="34C0DE7A" w14:textId="77777777" w:rsidTr="00402051">
        <w:trPr>
          <w:trHeight w:val="345"/>
        </w:trPr>
        <w:tc>
          <w:tcPr>
            <w:tcW w:w="1241" w:type="dxa"/>
          </w:tcPr>
          <w:p w14:paraId="2253374C" w14:textId="77777777" w:rsidR="006F2269" w:rsidRDefault="006F2269" w:rsidP="00402051">
            <w:pPr>
              <w:pStyle w:val="TableParagraph"/>
              <w:spacing w:before="45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1.</w:t>
            </w:r>
          </w:p>
        </w:tc>
        <w:tc>
          <w:tcPr>
            <w:tcW w:w="1443" w:type="dxa"/>
          </w:tcPr>
          <w:p w14:paraId="6D7D26EA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754AC3B5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5042FBC0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01E399F8" w14:textId="77777777" w:rsidTr="00402051">
        <w:trPr>
          <w:trHeight w:val="345"/>
        </w:trPr>
        <w:tc>
          <w:tcPr>
            <w:tcW w:w="1241" w:type="dxa"/>
          </w:tcPr>
          <w:p w14:paraId="6623AD1C" w14:textId="77777777" w:rsidR="006F2269" w:rsidRDefault="006F2269" w:rsidP="00402051">
            <w:pPr>
              <w:pStyle w:val="TableParagraph"/>
              <w:spacing w:before="45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2.</w:t>
            </w:r>
          </w:p>
        </w:tc>
        <w:tc>
          <w:tcPr>
            <w:tcW w:w="1443" w:type="dxa"/>
          </w:tcPr>
          <w:p w14:paraId="01B4ED42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14FEA78A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086E1335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261249C9" w14:textId="77777777" w:rsidTr="00402051">
        <w:trPr>
          <w:trHeight w:val="342"/>
        </w:trPr>
        <w:tc>
          <w:tcPr>
            <w:tcW w:w="1241" w:type="dxa"/>
          </w:tcPr>
          <w:p w14:paraId="13967E09" w14:textId="77777777" w:rsidR="006F2269" w:rsidRDefault="006F2269" w:rsidP="00402051">
            <w:pPr>
              <w:pStyle w:val="TableParagraph"/>
              <w:spacing w:before="43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3.</w:t>
            </w:r>
          </w:p>
        </w:tc>
        <w:tc>
          <w:tcPr>
            <w:tcW w:w="1443" w:type="dxa"/>
          </w:tcPr>
          <w:p w14:paraId="0F6DE8EE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068DABC9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0403EFC7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608A8A18" w14:textId="77777777" w:rsidTr="00402051">
        <w:trPr>
          <w:trHeight w:val="345"/>
        </w:trPr>
        <w:tc>
          <w:tcPr>
            <w:tcW w:w="1241" w:type="dxa"/>
          </w:tcPr>
          <w:p w14:paraId="26A5691B" w14:textId="77777777" w:rsidR="006F2269" w:rsidRDefault="006F2269" w:rsidP="00402051">
            <w:pPr>
              <w:pStyle w:val="TableParagraph"/>
              <w:spacing w:before="45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4.</w:t>
            </w:r>
          </w:p>
        </w:tc>
        <w:tc>
          <w:tcPr>
            <w:tcW w:w="1443" w:type="dxa"/>
          </w:tcPr>
          <w:p w14:paraId="32BDF66B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3CA336E5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5C7DC8BB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4C4A0947" w14:textId="77777777" w:rsidTr="00402051">
        <w:trPr>
          <w:trHeight w:val="345"/>
        </w:trPr>
        <w:tc>
          <w:tcPr>
            <w:tcW w:w="1241" w:type="dxa"/>
          </w:tcPr>
          <w:p w14:paraId="3DE0A498" w14:textId="77777777" w:rsidR="006F2269" w:rsidRDefault="006F2269" w:rsidP="00402051">
            <w:pPr>
              <w:pStyle w:val="TableParagraph"/>
              <w:spacing w:before="46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5.</w:t>
            </w:r>
          </w:p>
        </w:tc>
        <w:tc>
          <w:tcPr>
            <w:tcW w:w="1443" w:type="dxa"/>
          </w:tcPr>
          <w:p w14:paraId="6E1727F1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096448C2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6747E5DC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56327464" w14:textId="77777777" w:rsidTr="00402051">
        <w:trPr>
          <w:trHeight w:val="345"/>
        </w:trPr>
        <w:tc>
          <w:tcPr>
            <w:tcW w:w="1241" w:type="dxa"/>
          </w:tcPr>
          <w:p w14:paraId="4F52D942" w14:textId="77777777" w:rsidR="006F2269" w:rsidRDefault="006F2269" w:rsidP="00402051">
            <w:pPr>
              <w:pStyle w:val="TableParagraph"/>
              <w:spacing w:before="45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6.</w:t>
            </w:r>
          </w:p>
        </w:tc>
        <w:tc>
          <w:tcPr>
            <w:tcW w:w="1443" w:type="dxa"/>
          </w:tcPr>
          <w:p w14:paraId="3865AB78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2F6FE30D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726635FF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49799CB8" w14:textId="77777777" w:rsidTr="00402051">
        <w:trPr>
          <w:trHeight w:val="342"/>
        </w:trPr>
        <w:tc>
          <w:tcPr>
            <w:tcW w:w="1241" w:type="dxa"/>
          </w:tcPr>
          <w:p w14:paraId="68A80ACD" w14:textId="77777777" w:rsidR="006F2269" w:rsidRDefault="006F2269" w:rsidP="00402051">
            <w:pPr>
              <w:pStyle w:val="TableParagraph"/>
              <w:spacing w:before="43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7.</w:t>
            </w:r>
          </w:p>
        </w:tc>
        <w:tc>
          <w:tcPr>
            <w:tcW w:w="1443" w:type="dxa"/>
          </w:tcPr>
          <w:p w14:paraId="11B33896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238E8B5D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2E854375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10615537" w14:textId="77777777" w:rsidTr="00402051">
        <w:trPr>
          <w:trHeight w:val="345"/>
        </w:trPr>
        <w:tc>
          <w:tcPr>
            <w:tcW w:w="1241" w:type="dxa"/>
          </w:tcPr>
          <w:p w14:paraId="597E280B" w14:textId="77777777" w:rsidR="006F2269" w:rsidRDefault="006F2269" w:rsidP="00402051">
            <w:pPr>
              <w:pStyle w:val="TableParagraph"/>
              <w:spacing w:before="45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8.</w:t>
            </w:r>
          </w:p>
        </w:tc>
        <w:tc>
          <w:tcPr>
            <w:tcW w:w="1443" w:type="dxa"/>
          </w:tcPr>
          <w:p w14:paraId="57D308BC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5602ECDC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4945A896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01D943BD" w14:textId="77777777" w:rsidTr="00402051">
        <w:trPr>
          <w:trHeight w:val="345"/>
        </w:trPr>
        <w:tc>
          <w:tcPr>
            <w:tcW w:w="1241" w:type="dxa"/>
          </w:tcPr>
          <w:p w14:paraId="010EE6D7" w14:textId="77777777" w:rsidR="006F2269" w:rsidRDefault="006F2269" w:rsidP="00402051">
            <w:pPr>
              <w:pStyle w:val="TableParagraph"/>
              <w:spacing w:before="45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9.</w:t>
            </w:r>
          </w:p>
        </w:tc>
        <w:tc>
          <w:tcPr>
            <w:tcW w:w="1443" w:type="dxa"/>
          </w:tcPr>
          <w:p w14:paraId="33BA8100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14F3AE00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6367028A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09898FC2" w14:textId="77777777" w:rsidTr="00402051">
        <w:trPr>
          <w:trHeight w:val="345"/>
        </w:trPr>
        <w:tc>
          <w:tcPr>
            <w:tcW w:w="1241" w:type="dxa"/>
          </w:tcPr>
          <w:p w14:paraId="07084C22" w14:textId="77777777" w:rsidR="006F2269" w:rsidRDefault="006F2269" w:rsidP="00402051">
            <w:pPr>
              <w:pStyle w:val="TableParagraph"/>
              <w:spacing w:before="45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10.</w:t>
            </w:r>
          </w:p>
        </w:tc>
        <w:tc>
          <w:tcPr>
            <w:tcW w:w="1443" w:type="dxa"/>
          </w:tcPr>
          <w:p w14:paraId="645D56BE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6BD5B62A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00BA638C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6A4C7E65" w14:textId="77777777" w:rsidTr="00402051">
        <w:trPr>
          <w:trHeight w:val="342"/>
        </w:trPr>
        <w:tc>
          <w:tcPr>
            <w:tcW w:w="1241" w:type="dxa"/>
          </w:tcPr>
          <w:p w14:paraId="7D5CCB28" w14:textId="77777777" w:rsidR="006F2269" w:rsidRDefault="006F2269" w:rsidP="00402051">
            <w:pPr>
              <w:pStyle w:val="TableParagraph"/>
              <w:spacing w:before="43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11.</w:t>
            </w:r>
          </w:p>
        </w:tc>
        <w:tc>
          <w:tcPr>
            <w:tcW w:w="1443" w:type="dxa"/>
          </w:tcPr>
          <w:p w14:paraId="6BEAC663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28C9A825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5B4467BC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40B4A8D9" w14:textId="77777777" w:rsidTr="00402051">
        <w:trPr>
          <w:trHeight w:val="345"/>
        </w:trPr>
        <w:tc>
          <w:tcPr>
            <w:tcW w:w="1241" w:type="dxa"/>
          </w:tcPr>
          <w:p w14:paraId="1399E680" w14:textId="77777777" w:rsidR="006F2269" w:rsidRDefault="006F2269" w:rsidP="00402051">
            <w:pPr>
              <w:pStyle w:val="TableParagraph"/>
              <w:spacing w:before="45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12.</w:t>
            </w:r>
          </w:p>
        </w:tc>
        <w:tc>
          <w:tcPr>
            <w:tcW w:w="1443" w:type="dxa"/>
          </w:tcPr>
          <w:p w14:paraId="122C6F01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4DAB3D2C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3D56A996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3FF0DF2C" w14:textId="77777777" w:rsidTr="00402051">
        <w:trPr>
          <w:trHeight w:val="345"/>
        </w:trPr>
        <w:tc>
          <w:tcPr>
            <w:tcW w:w="1241" w:type="dxa"/>
          </w:tcPr>
          <w:p w14:paraId="6DBE6000" w14:textId="77777777" w:rsidR="006F2269" w:rsidRDefault="006F2269" w:rsidP="00402051">
            <w:pPr>
              <w:pStyle w:val="TableParagraph"/>
              <w:spacing w:before="45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13.</w:t>
            </w:r>
          </w:p>
        </w:tc>
        <w:tc>
          <w:tcPr>
            <w:tcW w:w="1443" w:type="dxa"/>
          </w:tcPr>
          <w:p w14:paraId="3B75D1AB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31F955BA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455A9AC9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  <w:tr w:rsidR="006F2269" w14:paraId="5B162D45" w14:textId="77777777" w:rsidTr="00402051">
        <w:trPr>
          <w:trHeight w:val="345"/>
        </w:trPr>
        <w:tc>
          <w:tcPr>
            <w:tcW w:w="1241" w:type="dxa"/>
          </w:tcPr>
          <w:p w14:paraId="16AE5FC5" w14:textId="77777777" w:rsidR="006F2269" w:rsidRDefault="006F2269" w:rsidP="00402051">
            <w:pPr>
              <w:pStyle w:val="TableParagraph"/>
              <w:spacing w:before="45" w:line="280" w:lineRule="exact"/>
              <w:ind w:left="13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pacing w:val="-5"/>
                <w:w w:val="115"/>
                <w:sz w:val="24"/>
              </w:rPr>
              <w:t>14.</w:t>
            </w:r>
          </w:p>
        </w:tc>
        <w:tc>
          <w:tcPr>
            <w:tcW w:w="1443" w:type="dxa"/>
          </w:tcPr>
          <w:p w14:paraId="3A9CD8AA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94" w:type="dxa"/>
          </w:tcPr>
          <w:p w14:paraId="2E30D244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7" w:type="dxa"/>
          </w:tcPr>
          <w:p w14:paraId="21FF52BF" w14:textId="77777777" w:rsidR="006F2269" w:rsidRDefault="006F2269" w:rsidP="00402051">
            <w:pPr>
              <w:pStyle w:val="TableParagraph"/>
              <w:rPr>
                <w:rFonts w:ascii="Times New Roman"/>
              </w:rPr>
            </w:pPr>
          </w:p>
        </w:tc>
      </w:tr>
    </w:tbl>
    <w:p w14:paraId="7CD39FA2" w14:textId="77777777" w:rsidR="006F2269" w:rsidRDefault="006F2269" w:rsidP="006F2269">
      <w:pPr>
        <w:pStyle w:val="Szvegtrzs"/>
        <w:spacing w:before="238"/>
        <w:rPr>
          <w:rFonts w:ascii="Palatino Linotype"/>
          <w:b/>
          <w:sz w:val="24"/>
        </w:rPr>
      </w:pPr>
    </w:p>
    <w:p w14:paraId="5D9FF572" w14:textId="77777777" w:rsidR="006F2269" w:rsidRDefault="006F2269" w:rsidP="006F2269">
      <w:pPr>
        <w:ind w:left="141"/>
        <w:rPr>
          <w:rFonts w:ascii="Palatino Linotype" w:hAnsi="Palatino Linotype"/>
          <w:i/>
          <w:sz w:val="24"/>
        </w:rPr>
      </w:pPr>
      <w:proofErr w:type="spellStart"/>
      <w:r>
        <w:rPr>
          <w:rFonts w:ascii="Palatino Linotype" w:hAnsi="Palatino Linotype"/>
          <w:i/>
          <w:spacing w:val="2"/>
          <w:sz w:val="24"/>
        </w:rPr>
        <w:t>Évkör</w:t>
      </w:r>
      <w:proofErr w:type="spellEnd"/>
      <w:r>
        <w:rPr>
          <w:rFonts w:ascii="Palatino Linotype" w:hAnsi="Palatino Linotype"/>
          <w:i/>
          <w:spacing w:val="2"/>
          <w:sz w:val="24"/>
        </w:rPr>
        <w:t>:</w:t>
      </w:r>
      <w:r>
        <w:rPr>
          <w:rFonts w:ascii="Palatino Linotype" w:hAnsi="Palatino Linotype"/>
          <w:i/>
          <w:spacing w:val="32"/>
          <w:sz w:val="24"/>
        </w:rPr>
        <w:t xml:space="preserve"> </w:t>
      </w:r>
      <w:r>
        <w:rPr>
          <w:rFonts w:ascii="Palatino Linotype" w:hAnsi="Palatino Linotype"/>
          <w:i/>
          <w:spacing w:val="2"/>
          <w:sz w:val="24"/>
        </w:rPr>
        <w:t>az</w:t>
      </w:r>
      <w:r>
        <w:rPr>
          <w:rFonts w:ascii="Palatino Linotype" w:hAnsi="Palatino Linotype"/>
          <w:i/>
          <w:spacing w:val="31"/>
          <w:sz w:val="24"/>
        </w:rPr>
        <w:t xml:space="preserve"> </w:t>
      </w:r>
      <w:r>
        <w:rPr>
          <w:rFonts w:ascii="Palatino Linotype" w:hAnsi="Palatino Linotype"/>
          <w:i/>
          <w:spacing w:val="2"/>
          <w:sz w:val="24"/>
        </w:rPr>
        <w:t>iratok</w:t>
      </w:r>
      <w:r>
        <w:rPr>
          <w:rFonts w:ascii="Palatino Linotype" w:hAnsi="Palatino Linotype"/>
          <w:i/>
          <w:spacing w:val="32"/>
          <w:sz w:val="24"/>
        </w:rPr>
        <w:t xml:space="preserve"> </w:t>
      </w:r>
      <w:r>
        <w:rPr>
          <w:rFonts w:ascii="Palatino Linotype" w:hAnsi="Palatino Linotype"/>
          <w:i/>
          <w:spacing w:val="2"/>
          <w:sz w:val="24"/>
        </w:rPr>
        <w:t>keletkezési</w:t>
      </w:r>
      <w:r>
        <w:rPr>
          <w:rFonts w:ascii="Palatino Linotype" w:hAnsi="Palatino Linotype"/>
          <w:i/>
          <w:spacing w:val="32"/>
          <w:sz w:val="24"/>
        </w:rPr>
        <w:t xml:space="preserve"> </w:t>
      </w:r>
      <w:r>
        <w:rPr>
          <w:rFonts w:ascii="Palatino Linotype" w:hAnsi="Palatino Linotype"/>
          <w:i/>
          <w:spacing w:val="-4"/>
          <w:sz w:val="24"/>
        </w:rPr>
        <w:t>ideje</w:t>
      </w:r>
    </w:p>
    <w:p w14:paraId="5C981052" w14:textId="77777777" w:rsidR="006F2269" w:rsidRDefault="006F2269" w:rsidP="006F2269">
      <w:pPr>
        <w:spacing w:before="207" w:line="276" w:lineRule="auto"/>
        <w:ind w:left="141"/>
        <w:rPr>
          <w:rFonts w:ascii="Palatino Linotype" w:hAnsi="Palatino Linotype"/>
          <w:i/>
          <w:sz w:val="24"/>
        </w:rPr>
      </w:pPr>
      <w:r>
        <w:rPr>
          <w:rFonts w:ascii="Palatino Linotype" w:hAnsi="Palatino Linotype"/>
          <w:i/>
          <w:w w:val="105"/>
          <w:sz w:val="24"/>
        </w:rPr>
        <w:t>Iratfolyóméter (</w:t>
      </w:r>
      <w:proofErr w:type="spellStart"/>
      <w:r>
        <w:rPr>
          <w:rFonts w:ascii="Palatino Linotype" w:hAnsi="Palatino Linotype"/>
          <w:i/>
          <w:w w:val="105"/>
          <w:sz w:val="24"/>
        </w:rPr>
        <w:t>ifm</w:t>
      </w:r>
      <w:proofErr w:type="spellEnd"/>
      <w:r>
        <w:rPr>
          <w:rFonts w:ascii="Palatino Linotype" w:hAnsi="Palatino Linotype"/>
          <w:i/>
          <w:w w:val="105"/>
          <w:sz w:val="24"/>
        </w:rPr>
        <w:t>): egy iratfolyóméter mennyiségű az az irat, mely lapjával egymásra</w:t>
      </w:r>
      <w:r>
        <w:rPr>
          <w:rFonts w:ascii="Palatino Linotype" w:hAnsi="Palatino Linotype"/>
          <w:i/>
          <w:spacing w:val="40"/>
          <w:w w:val="105"/>
          <w:sz w:val="24"/>
        </w:rPr>
        <w:t xml:space="preserve"> </w:t>
      </w:r>
      <w:r>
        <w:rPr>
          <w:rFonts w:ascii="Palatino Linotype" w:hAnsi="Palatino Linotype"/>
          <w:i/>
          <w:w w:val="105"/>
          <w:sz w:val="24"/>
        </w:rPr>
        <w:t>fektetve egy méter magas vagy élével egymás mellé állítva egy méter hosszú</w:t>
      </w:r>
    </w:p>
    <w:p w14:paraId="50B707EF" w14:textId="77777777" w:rsidR="006F2269" w:rsidRDefault="006F2269" w:rsidP="006F2269">
      <w:pPr>
        <w:tabs>
          <w:tab w:val="left" w:pos="1487"/>
          <w:tab w:val="left" w:pos="1969"/>
          <w:tab w:val="left" w:pos="2607"/>
          <w:tab w:val="left" w:pos="4341"/>
          <w:tab w:val="left" w:pos="5506"/>
          <w:tab w:val="left" w:pos="5880"/>
          <w:tab w:val="left" w:pos="6923"/>
          <w:tab w:val="left" w:pos="8034"/>
        </w:tabs>
        <w:spacing w:before="160" w:line="276" w:lineRule="auto"/>
        <w:ind w:left="141" w:right="140"/>
        <w:rPr>
          <w:rFonts w:ascii="Palatino Linotype" w:hAnsi="Palatino Linotype"/>
          <w:i/>
          <w:sz w:val="24"/>
        </w:rPr>
      </w:pPr>
      <w:r>
        <w:rPr>
          <w:rFonts w:ascii="Palatino Linotype" w:hAnsi="Palatino Linotype"/>
          <w:i/>
          <w:spacing w:val="-2"/>
          <w:w w:val="110"/>
          <w:sz w:val="24"/>
        </w:rPr>
        <w:t>Tételszám:</w:t>
      </w:r>
      <w:r>
        <w:rPr>
          <w:rFonts w:ascii="Palatino Linotype" w:hAnsi="Palatino Linotype"/>
          <w:i/>
          <w:sz w:val="24"/>
        </w:rPr>
        <w:tab/>
      </w:r>
      <w:r>
        <w:rPr>
          <w:rFonts w:ascii="Palatino Linotype" w:hAnsi="Palatino Linotype"/>
          <w:i/>
          <w:spacing w:val="-6"/>
          <w:w w:val="110"/>
          <w:sz w:val="24"/>
        </w:rPr>
        <w:t>az</w:t>
      </w:r>
      <w:r>
        <w:rPr>
          <w:rFonts w:ascii="Palatino Linotype" w:hAnsi="Palatino Linotype"/>
          <w:i/>
          <w:sz w:val="24"/>
        </w:rPr>
        <w:tab/>
      </w:r>
      <w:r>
        <w:rPr>
          <w:rFonts w:ascii="Palatino Linotype" w:hAnsi="Palatino Linotype"/>
          <w:i/>
          <w:spacing w:val="-4"/>
          <w:w w:val="110"/>
          <w:sz w:val="24"/>
        </w:rPr>
        <w:t>irat</w:t>
      </w:r>
      <w:r>
        <w:rPr>
          <w:rFonts w:ascii="Palatino Linotype" w:hAnsi="Palatino Linotype"/>
          <w:i/>
          <w:sz w:val="24"/>
        </w:rPr>
        <w:tab/>
      </w:r>
      <w:r>
        <w:rPr>
          <w:rFonts w:ascii="Palatino Linotype" w:hAnsi="Palatino Linotype"/>
          <w:i/>
          <w:spacing w:val="-2"/>
          <w:w w:val="110"/>
          <w:sz w:val="24"/>
        </w:rPr>
        <w:t>keletkezésekor</w:t>
      </w:r>
      <w:r>
        <w:rPr>
          <w:rFonts w:ascii="Palatino Linotype" w:hAnsi="Palatino Linotype"/>
          <w:i/>
          <w:sz w:val="24"/>
        </w:rPr>
        <w:tab/>
      </w:r>
      <w:r>
        <w:rPr>
          <w:rFonts w:ascii="Palatino Linotype" w:hAnsi="Palatino Linotype"/>
          <w:i/>
          <w:spacing w:val="-2"/>
          <w:w w:val="110"/>
          <w:sz w:val="24"/>
        </w:rPr>
        <w:t>hatályos,</w:t>
      </w:r>
      <w:r>
        <w:rPr>
          <w:rFonts w:ascii="Palatino Linotype" w:hAnsi="Palatino Linotype"/>
          <w:i/>
          <w:sz w:val="24"/>
        </w:rPr>
        <w:tab/>
      </w:r>
      <w:r>
        <w:rPr>
          <w:rFonts w:ascii="Palatino Linotype" w:hAnsi="Palatino Linotype"/>
          <w:i/>
          <w:spacing w:val="-10"/>
          <w:w w:val="110"/>
          <w:sz w:val="24"/>
        </w:rPr>
        <w:t>a</w:t>
      </w:r>
      <w:r>
        <w:rPr>
          <w:rFonts w:ascii="Palatino Linotype" w:hAnsi="Palatino Linotype"/>
          <w:i/>
          <w:sz w:val="24"/>
        </w:rPr>
        <w:tab/>
      </w:r>
      <w:r>
        <w:rPr>
          <w:rFonts w:ascii="Palatino Linotype" w:hAnsi="Palatino Linotype"/>
          <w:i/>
          <w:spacing w:val="-2"/>
          <w:w w:val="110"/>
          <w:sz w:val="24"/>
        </w:rPr>
        <w:t>Pannon</w:t>
      </w:r>
      <w:r>
        <w:rPr>
          <w:rFonts w:ascii="Palatino Linotype" w:hAnsi="Palatino Linotype"/>
          <w:i/>
          <w:sz w:val="24"/>
        </w:rPr>
        <w:tab/>
      </w:r>
      <w:r>
        <w:rPr>
          <w:rFonts w:ascii="Palatino Linotype" w:hAnsi="Palatino Linotype"/>
          <w:i/>
          <w:spacing w:val="-2"/>
          <w:w w:val="110"/>
          <w:sz w:val="24"/>
        </w:rPr>
        <w:t>Egyetem</w:t>
      </w:r>
      <w:r>
        <w:rPr>
          <w:rFonts w:ascii="Palatino Linotype" w:hAnsi="Palatino Linotype"/>
          <w:i/>
          <w:sz w:val="24"/>
        </w:rPr>
        <w:tab/>
      </w:r>
      <w:r>
        <w:rPr>
          <w:rFonts w:ascii="Palatino Linotype" w:hAnsi="Palatino Linotype"/>
          <w:i/>
          <w:spacing w:val="-2"/>
          <w:w w:val="110"/>
          <w:sz w:val="24"/>
        </w:rPr>
        <w:t xml:space="preserve">Iratkezelési </w:t>
      </w:r>
      <w:r>
        <w:rPr>
          <w:rFonts w:ascii="Palatino Linotype" w:hAnsi="Palatino Linotype"/>
          <w:i/>
          <w:w w:val="110"/>
          <w:sz w:val="24"/>
        </w:rPr>
        <w:t>Szabályzatának mellékletét képező Irattári Terv alapján</w:t>
      </w:r>
    </w:p>
    <w:p w14:paraId="2583085A" w14:textId="77777777" w:rsidR="003E3DAB" w:rsidRDefault="003E3DAB" w:rsidP="006F2269"/>
    <w:sectPr w:rsidR="003E3DA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A6E5B" w14:textId="77777777" w:rsidR="004D4672" w:rsidRDefault="004D4672" w:rsidP="006F2269">
      <w:r>
        <w:separator/>
      </w:r>
    </w:p>
  </w:endnote>
  <w:endnote w:type="continuationSeparator" w:id="0">
    <w:p w14:paraId="7E77A186" w14:textId="77777777" w:rsidR="004D4672" w:rsidRDefault="004D4672" w:rsidP="006F2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IBM Plex Serif">
    <w:charset w:val="EE"/>
    <w:family w:val="roman"/>
    <w:pitch w:val="variable"/>
    <w:sig w:usb0="A000026F" w:usb1="5000203B" w:usb2="00000000" w:usb3="00000000" w:csb0="00000197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5559805"/>
      <w:docPartObj>
        <w:docPartGallery w:val="Page Numbers (Bottom of Page)"/>
        <w:docPartUnique/>
      </w:docPartObj>
    </w:sdtPr>
    <w:sdtContent>
      <w:p w14:paraId="5545509A" w14:textId="6B2B41DD" w:rsidR="006F2269" w:rsidRDefault="006F2269" w:rsidP="006F226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D0AC2" w14:textId="77777777" w:rsidR="004D4672" w:rsidRDefault="004D4672" w:rsidP="006F2269">
      <w:r>
        <w:separator/>
      </w:r>
    </w:p>
  </w:footnote>
  <w:footnote w:type="continuationSeparator" w:id="0">
    <w:p w14:paraId="08C1CA62" w14:textId="77777777" w:rsidR="004D4672" w:rsidRDefault="004D4672" w:rsidP="006F2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42D19" w14:textId="1029F772" w:rsidR="006F2269" w:rsidRPr="006F2269" w:rsidRDefault="006F2269" w:rsidP="006F2269">
    <w:pPr>
      <w:pStyle w:val="Szvegtrzs"/>
      <w:spacing w:line="245" w:lineRule="exact"/>
      <w:ind w:left="20"/>
      <w:rPr>
        <w:rFonts w:ascii="IBM Plex Serif" w:hAnsi="IBM Plex Serif"/>
        <w:sz w:val="21"/>
        <w:szCs w:val="21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5069294" wp14:editId="5831FA27">
              <wp:simplePos x="0" y="0"/>
              <wp:positionH relativeFrom="page">
                <wp:posOffset>4439285</wp:posOffset>
              </wp:positionH>
              <wp:positionV relativeFrom="page">
                <wp:posOffset>464185</wp:posOffset>
              </wp:positionV>
              <wp:extent cx="22352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52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727230" w14:textId="77777777" w:rsidR="006F2269" w:rsidRDefault="006F2269" w:rsidP="006F2269">
                          <w:pPr>
                            <w:pStyle w:val="Szvegtrzs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Iratkezelési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Szabályzat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8.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sz.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melléklete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6929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349.55pt;margin-top:36.55pt;width:176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" filled="f" stroked="f">
              <v:textbox inset="0,0,0,0">
                <w:txbxContent>
                  <w:p w14:paraId="32727230" w14:textId="77777777" w:rsidR="006F2269" w:rsidRDefault="006F2269" w:rsidP="006F2269">
                    <w:pPr>
                      <w:pStyle w:val="Szvegtrzs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Iratkezelési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Szabályzat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8.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sz.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melléklete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4E2CF9">
      <w:rPr>
        <w:rFonts w:ascii="IBM Plex Serif" w:hAnsi="IBM Plex Serif"/>
        <w:sz w:val="21"/>
        <w:szCs w:val="21"/>
      </w:rPr>
      <w:t>Pannon Egyetem, Egyetemi Könyvtár</w:t>
    </w:r>
    <w:r w:rsidRPr="004E2CF9">
      <w:rPr>
        <w:rFonts w:ascii="IBM Plex Serif" w:hAnsi="IBM Plex Serif"/>
        <w:sz w:val="21"/>
        <w:szCs w:val="21"/>
      </w:rPr>
      <w:br/>
      <w:t>és Tudásközpont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14805"/>
    <w:multiLevelType w:val="hybridMultilevel"/>
    <w:tmpl w:val="452029F6"/>
    <w:lvl w:ilvl="0" w:tplc="8D08D072">
      <w:start w:val="1"/>
      <w:numFmt w:val="decimal"/>
      <w:lvlText w:val="%1."/>
      <w:lvlJc w:val="left"/>
      <w:pPr>
        <w:ind w:left="861" w:hanging="360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116"/>
        <w:sz w:val="22"/>
        <w:szCs w:val="22"/>
        <w:lang w:val="hu-HU" w:eastAsia="en-US" w:bidi="ar-SA"/>
      </w:rPr>
    </w:lvl>
    <w:lvl w:ilvl="1" w:tplc="4D505028">
      <w:start w:val="1"/>
      <w:numFmt w:val="decimal"/>
      <w:lvlText w:val="%2."/>
      <w:lvlJc w:val="left"/>
      <w:pPr>
        <w:ind w:left="7214" w:hanging="267"/>
        <w:jc w:val="left"/>
      </w:pPr>
      <w:rPr>
        <w:rFonts w:ascii="IBM Plex Serif" w:eastAsia="Palatino Linotype" w:hAnsi="IBM Plex Serif" w:cs="Palatino Linotype" w:hint="default"/>
        <w:b/>
        <w:bCs/>
        <w:i w:val="0"/>
        <w:iCs w:val="0"/>
        <w:spacing w:val="0"/>
        <w:w w:val="117"/>
        <w:sz w:val="21"/>
        <w:szCs w:val="21"/>
        <w:lang w:val="hu-HU" w:eastAsia="en-US" w:bidi="ar-SA"/>
      </w:rPr>
    </w:lvl>
    <w:lvl w:ilvl="2" w:tplc="0240C7C6">
      <w:numFmt w:val="bullet"/>
      <w:lvlText w:val="•"/>
      <w:lvlJc w:val="left"/>
      <w:pPr>
        <w:ind w:left="7510" w:hanging="267"/>
      </w:pPr>
      <w:rPr>
        <w:rFonts w:hint="default"/>
        <w:lang w:val="hu-HU" w:eastAsia="en-US" w:bidi="ar-SA"/>
      </w:rPr>
    </w:lvl>
    <w:lvl w:ilvl="3" w:tplc="9B28D656">
      <w:numFmt w:val="bullet"/>
      <w:lvlText w:val="•"/>
      <w:lvlJc w:val="left"/>
      <w:pPr>
        <w:ind w:left="7741" w:hanging="267"/>
      </w:pPr>
      <w:rPr>
        <w:rFonts w:hint="default"/>
        <w:lang w:val="hu-HU" w:eastAsia="en-US" w:bidi="ar-SA"/>
      </w:rPr>
    </w:lvl>
    <w:lvl w:ilvl="4" w:tplc="3A7899BA">
      <w:numFmt w:val="bullet"/>
      <w:lvlText w:val="•"/>
      <w:lvlJc w:val="left"/>
      <w:pPr>
        <w:ind w:left="7972" w:hanging="267"/>
      </w:pPr>
      <w:rPr>
        <w:rFonts w:hint="default"/>
        <w:lang w:val="hu-HU" w:eastAsia="en-US" w:bidi="ar-SA"/>
      </w:rPr>
    </w:lvl>
    <w:lvl w:ilvl="5" w:tplc="1DAE27DE">
      <w:numFmt w:val="bullet"/>
      <w:lvlText w:val="•"/>
      <w:lvlJc w:val="left"/>
      <w:pPr>
        <w:ind w:left="8202" w:hanging="267"/>
      </w:pPr>
      <w:rPr>
        <w:rFonts w:hint="default"/>
        <w:lang w:val="hu-HU" w:eastAsia="en-US" w:bidi="ar-SA"/>
      </w:rPr>
    </w:lvl>
    <w:lvl w:ilvl="6" w:tplc="DA628EEC">
      <w:numFmt w:val="bullet"/>
      <w:lvlText w:val="•"/>
      <w:lvlJc w:val="left"/>
      <w:pPr>
        <w:ind w:left="8433" w:hanging="267"/>
      </w:pPr>
      <w:rPr>
        <w:rFonts w:hint="default"/>
        <w:lang w:val="hu-HU" w:eastAsia="en-US" w:bidi="ar-SA"/>
      </w:rPr>
    </w:lvl>
    <w:lvl w:ilvl="7" w:tplc="78806862">
      <w:numFmt w:val="bullet"/>
      <w:lvlText w:val="•"/>
      <w:lvlJc w:val="left"/>
      <w:pPr>
        <w:ind w:left="8664" w:hanging="267"/>
      </w:pPr>
      <w:rPr>
        <w:rFonts w:hint="default"/>
        <w:lang w:val="hu-HU" w:eastAsia="en-US" w:bidi="ar-SA"/>
      </w:rPr>
    </w:lvl>
    <w:lvl w:ilvl="8" w:tplc="F2149B82">
      <w:numFmt w:val="bullet"/>
      <w:lvlText w:val="•"/>
      <w:lvlJc w:val="left"/>
      <w:pPr>
        <w:ind w:left="8894" w:hanging="267"/>
      </w:pPr>
      <w:rPr>
        <w:rFonts w:hint="default"/>
        <w:lang w:val="hu-HU" w:eastAsia="en-US" w:bidi="ar-SA"/>
      </w:rPr>
    </w:lvl>
  </w:abstractNum>
  <w:abstractNum w:abstractNumId="1" w15:restartNumberingAfterBreak="0">
    <w:nsid w:val="40CA3771"/>
    <w:multiLevelType w:val="hybridMultilevel"/>
    <w:tmpl w:val="8A58E880"/>
    <w:lvl w:ilvl="0" w:tplc="472CECF2">
      <w:start w:val="1"/>
      <w:numFmt w:val="decimal"/>
      <w:lvlText w:val="%1."/>
      <w:lvlJc w:val="left"/>
      <w:pPr>
        <w:ind w:left="720" w:hanging="360"/>
      </w:pPr>
      <w:rPr>
        <w:rFonts w:ascii="IBM Plex Serif" w:hAnsi="IBM Plex Serif" w:hint="default"/>
        <w:sz w:val="2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302849">
    <w:abstractNumId w:val="1"/>
  </w:num>
  <w:num w:numId="2" w16cid:durableId="136612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69"/>
    <w:rsid w:val="003E3DAB"/>
    <w:rsid w:val="004D4672"/>
    <w:rsid w:val="0062745C"/>
    <w:rsid w:val="006F2269"/>
    <w:rsid w:val="00C07447"/>
    <w:rsid w:val="00D27FD9"/>
    <w:rsid w:val="00E9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E6EB"/>
  <w15:chartTrackingRefBased/>
  <w15:docId w15:val="{49C5367A-4675-4D91-B5BC-C4119A27C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F2269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F2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F2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F22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F2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F22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F22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F22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F22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F22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F2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F2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F2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F226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F226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F226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F226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F226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F226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F22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F2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F2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F2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F2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F226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F226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F226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F2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F226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F2269"/>
    <w:rPr>
      <w:b/>
      <w:bCs/>
      <w:smallCaps/>
      <w:color w:val="2F5496" w:themeColor="accent1" w:themeShade="BF"/>
      <w:spacing w:val="5"/>
    </w:rPr>
  </w:style>
  <w:style w:type="paragraph" w:styleId="Szvegtrzs">
    <w:name w:val="Body Text"/>
    <w:basedOn w:val="Norml"/>
    <w:link w:val="SzvegtrzsChar"/>
    <w:uiPriority w:val="1"/>
    <w:qFormat/>
    <w:rsid w:val="006F2269"/>
  </w:style>
  <w:style w:type="character" w:customStyle="1" w:styleId="SzvegtrzsChar">
    <w:name w:val="Szövegtörzs Char"/>
    <w:basedOn w:val="Bekezdsalapbettpusa"/>
    <w:link w:val="Szvegtrzs"/>
    <w:uiPriority w:val="1"/>
    <w:rsid w:val="006F2269"/>
    <w:rPr>
      <w:rFonts w:ascii="Book Antiqua" w:eastAsia="Book Antiqua" w:hAnsi="Book Antiqua" w:cs="Book Antiqua"/>
      <w:kern w:val="0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6F226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2269"/>
    <w:rPr>
      <w:rFonts w:ascii="Book Antiqua" w:eastAsia="Book Antiqua" w:hAnsi="Book Antiqua" w:cs="Book Antiqua"/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6F226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2269"/>
    <w:rPr>
      <w:rFonts w:ascii="Book Antiqua" w:eastAsia="Book Antiqua" w:hAnsi="Book Antiqua" w:cs="Book Antiqua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6F226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6F2269"/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247</Words>
  <Characters>1710</Characters>
  <Application>Microsoft Office Word</Application>
  <DocSecurity>0</DocSecurity>
  <Lines>14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Bianka</dc:creator>
  <cp:keywords/>
  <dc:description/>
  <cp:lastModifiedBy>Nagy Bianka</cp:lastModifiedBy>
  <cp:revision>2</cp:revision>
  <cp:lastPrinted>2026-09-16T08:36:00Z</cp:lastPrinted>
  <dcterms:created xsi:type="dcterms:W3CDTF">2026-09-16T08:15:00Z</dcterms:created>
  <dcterms:modified xsi:type="dcterms:W3CDTF">2026-09-16T08:41:00Z</dcterms:modified>
</cp:coreProperties>
</file>